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3BA4" w:rsidRDefault="00E43BA4" w:rsidP="00E43BA4">
      <w:pPr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bookmarkStart w:id="0" w:name="_Hlk54971412"/>
      <w:r>
        <w:rPr>
          <w:rFonts w:ascii="微软雅黑" w:eastAsia="微软雅黑" w:hAnsi="微软雅黑" w:cs="宋体" w:hint="eastAsia"/>
          <w:kern w:val="0"/>
          <w:sz w:val="28"/>
          <w:szCs w:val="28"/>
        </w:rPr>
        <w:t>附件1</w:t>
      </w:r>
      <w:bookmarkStart w:id="1" w:name="_GoBack"/>
      <w:bookmarkEnd w:id="1"/>
    </w:p>
    <w:p w:rsidR="00E43BA4" w:rsidRPr="00BE0BA7" w:rsidRDefault="00E43BA4" w:rsidP="00E43BA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30"/>
          <w:szCs w:val="30"/>
        </w:rPr>
      </w:pPr>
      <w:r w:rsidRPr="00BE0BA7">
        <w:rPr>
          <w:rFonts w:ascii="方正小标宋简体" w:eastAsia="方正小标宋简体" w:hAnsi="方正小标宋简体" w:cs="方正小标宋简体" w:hint="eastAsia"/>
          <w:b/>
          <w:sz w:val="30"/>
          <w:szCs w:val="30"/>
        </w:rPr>
        <w:t>保健食品法律法规暨科普知识培训班</w:t>
      </w:r>
    </w:p>
    <w:p w:rsidR="00E43BA4" w:rsidRPr="00BE0BA7" w:rsidRDefault="00E43BA4" w:rsidP="00E43BA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30"/>
          <w:szCs w:val="30"/>
        </w:rPr>
      </w:pPr>
      <w:r w:rsidRPr="00BE0BA7">
        <w:rPr>
          <w:rFonts w:ascii="方正小标宋简体" w:eastAsia="方正小标宋简体" w:hAnsi="方正小标宋简体" w:cs="方正小标宋简体" w:hint="eastAsia"/>
          <w:b/>
          <w:sz w:val="30"/>
          <w:szCs w:val="30"/>
        </w:rPr>
        <w:t>参会回执</w:t>
      </w:r>
    </w:p>
    <w:p w:rsidR="00E43BA4" w:rsidRDefault="00E43BA4" w:rsidP="00E43BA4">
      <w:pPr>
        <w:widowControl/>
        <w:spacing w:line="440" w:lineRule="exact"/>
        <w:ind w:left="300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hd w:val="clear" w:color="auto" w:fill="FFFFFF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1489"/>
        <w:gridCol w:w="140"/>
        <w:gridCol w:w="1221"/>
        <w:gridCol w:w="918"/>
        <w:gridCol w:w="931"/>
        <w:gridCol w:w="493"/>
        <w:gridCol w:w="917"/>
        <w:gridCol w:w="1346"/>
      </w:tblGrid>
      <w:tr w:rsidR="00E43BA4" w:rsidTr="00757BB6">
        <w:trPr>
          <w:tblCellSpacing w:w="0" w:type="dxa"/>
          <w:jc w:val="center"/>
        </w:trPr>
        <w:tc>
          <w:tcPr>
            <w:tcW w:w="1514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9" w:type="dxa"/>
            <w:gridSpan w:val="2"/>
            <w:vAlign w:val="center"/>
          </w:tcPr>
          <w:p w:rsidR="00E43BA4" w:rsidRDefault="00E43BA4" w:rsidP="00757BB6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221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18" w:type="dxa"/>
            <w:vAlign w:val="center"/>
          </w:tcPr>
          <w:p w:rsidR="00E43BA4" w:rsidRDefault="00E43BA4" w:rsidP="00757BB6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263" w:type="dxa"/>
            <w:gridSpan w:val="2"/>
            <w:vAlign w:val="center"/>
          </w:tcPr>
          <w:p w:rsidR="00E43BA4" w:rsidRDefault="00E43BA4" w:rsidP="00757BB6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</w:tr>
      <w:tr w:rsidR="00E43BA4" w:rsidTr="00757BB6">
        <w:trPr>
          <w:tblCellSpacing w:w="0" w:type="dxa"/>
          <w:jc w:val="center"/>
        </w:trPr>
        <w:tc>
          <w:tcPr>
            <w:tcW w:w="1514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455" w:type="dxa"/>
            <w:gridSpan w:val="8"/>
            <w:vAlign w:val="center"/>
          </w:tcPr>
          <w:p w:rsidR="00E43BA4" w:rsidRDefault="00E43BA4" w:rsidP="00757BB6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</w:tr>
      <w:tr w:rsidR="00E43BA4" w:rsidTr="00757BB6">
        <w:trPr>
          <w:tblCellSpacing w:w="0" w:type="dxa"/>
          <w:jc w:val="center"/>
        </w:trPr>
        <w:tc>
          <w:tcPr>
            <w:tcW w:w="1514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电 话</w:t>
            </w:r>
          </w:p>
        </w:tc>
        <w:tc>
          <w:tcPr>
            <w:tcW w:w="2850" w:type="dxa"/>
            <w:gridSpan w:val="3"/>
            <w:vAlign w:val="center"/>
          </w:tcPr>
          <w:p w:rsidR="00E43BA4" w:rsidRDefault="00E43BA4" w:rsidP="00757BB6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  <w:tc>
          <w:tcPr>
            <w:tcW w:w="918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687" w:type="dxa"/>
            <w:gridSpan w:val="4"/>
            <w:vAlign w:val="center"/>
          </w:tcPr>
          <w:p w:rsidR="00E43BA4" w:rsidRDefault="00E43BA4" w:rsidP="00757BB6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</w:tr>
      <w:tr w:rsidR="00E43BA4" w:rsidTr="00757BB6">
        <w:trPr>
          <w:tblCellSpacing w:w="0" w:type="dxa"/>
          <w:jc w:val="center"/>
        </w:trPr>
        <w:tc>
          <w:tcPr>
            <w:tcW w:w="1514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7455" w:type="dxa"/>
            <w:gridSpan w:val="8"/>
            <w:vAlign w:val="center"/>
          </w:tcPr>
          <w:p w:rsidR="00E43BA4" w:rsidRDefault="00E43BA4" w:rsidP="00757BB6">
            <w:pPr>
              <w:jc w:val="center"/>
              <w:rPr>
                <w:rFonts w:ascii="微软雅黑" w:eastAsia="微软雅黑" w:hAnsi="微软雅黑" w:cs="微软雅黑"/>
                <w:color w:val="000000"/>
              </w:rPr>
            </w:pPr>
          </w:p>
        </w:tc>
      </w:tr>
      <w:tr w:rsidR="00E43BA4" w:rsidTr="00757BB6">
        <w:trPr>
          <w:trHeight w:val="713"/>
          <w:tblCellSpacing w:w="0" w:type="dxa"/>
          <w:jc w:val="center"/>
        </w:trPr>
        <w:tc>
          <w:tcPr>
            <w:tcW w:w="1514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安排住宿</w:t>
            </w:r>
          </w:p>
        </w:tc>
        <w:tc>
          <w:tcPr>
            <w:tcW w:w="1489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361" w:type="dxa"/>
            <w:gridSpan w:val="2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849" w:type="dxa"/>
            <w:gridSpan w:val="2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是否合住</w:t>
            </w:r>
          </w:p>
        </w:tc>
        <w:tc>
          <w:tcPr>
            <w:tcW w:w="1410" w:type="dxa"/>
            <w:gridSpan w:val="2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  <w:tc>
          <w:tcPr>
            <w:tcW w:w="1346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否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E43BA4" w:rsidTr="00757BB6">
        <w:trPr>
          <w:trHeight w:val="713"/>
          <w:tblCellSpacing w:w="0" w:type="dxa"/>
          <w:jc w:val="center"/>
        </w:trPr>
        <w:tc>
          <w:tcPr>
            <w:tcW w:w="1514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10号晚住宿</w:t>
            </w:r>
          </w:p>
        </w:tc>
        <w:tc>
          <w:tcPr>
            <w:tcW w:w="1489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3BA4" w:rsidTr="00757BB6">
        <w:trPr>
          <w:trHeight w:val="713"/>
          <w:tblCellSpacing w:w="0" w:type="dxa"/>
          <w:jc w:val="center"/>
        </w:trPr>
        <w:tc>
          <w:tcPr>
            <w:tcW w:w="1514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11号晚住宿</w:t>
            </w:r>
          </w:p>
        </w:tc>
        <w:tc>
          <w:tcPr>
            <w:tcW w:w="1489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3BA4" w:rsidTr="00757BB6">
        <w:trPr>
          <w:trHeight w:val="713"/>
          <w:tblCellSpacing w:w="0" w:type="dxa"/>
          <w:jc w:val="center"/>
        </w:trPr>
        <w:tc>
          <w:tcPr>
            <w:tcW w:w="1514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12号晚住宿</w:t>
            </w:r>
          </w:p>
        </w:tc>
        <w:tc>
          <w:tcPr>
            <w:tcW w:w="1489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</w:p>
        </w:tc>
      </w:tr>
      <w:tr w:rsidR="00E43BA4" w:rsidTr="00757BB6">
        <w:trPr>
          <w:trHeight w:val="2685"/>
          <w:tblCellSpacing w:w="0" w:type="dxa"/>
          <w:jc w:val="center"/>
        </w:trPr>
        <w:tc>
          <w:tcPr>
            <w:tcW w:w="1514" w:type="dxa"/>
            <w:vAlign w:val="center"/>
          </w:tcPr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埃菲尔国际酒店</w:t>
            </w:r>
          </w:p>
          <w:p w:rsidR="00E43BA4" w:rsidRDefault="00E43BA4" w:rsidP="00757BB6">
            <w:pPr>
              <w:widowControl/>
              <w:spacing w:beforeAutospacing="1" w:afterAutospacing="1" w:line="4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住宿标准</w:t>
            </w:r>
          </w:p>
        </w:tc>
        <w:tc>
          <w:tcPr>
            <w:tcW w:w="7455" w:type="dxa"/>
            <w:gridSpan w:val="8"/>
            <w:vAlign w:val="center"/>
          </w:tcPr>
          <w:p w:rsidR="00E43BA4" w:rsidRDefault="00E43BA4" w:rsidP="00757BB6">
            <w:pPr>
              <w:widowControl/>
              <w:spacing w:beforeAutospacing="1" w:afterAutospacing="1" w:line="400" w:lineRule="exact"/>
              <w:ind w:firstLineChars="100" w:firstLine="24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单间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 w:rsidR="00E43BA4" w:rsidRDefault="00E43BA4" w:rsidP="00757BB6">
            <w:pPr>
              <w:widowControl/>
              <w:spacing w:beforeAutospacing="1" w:afterAutospacing="1" w:line="400" w:lineRule="exact"/>
              <w:ind w:firstLineChars="100" w:firstLine="24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标间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sym w:font="Wingdings 2" w:char="00A3"/>
            </w:r>
          </w:p>
          <w:p w:rsidR="00E43BA4" w:rsidRDefault="00E43BA4" w:rsidP="00757BB6">
            <w:pPr>
              <w:widowControl/>
              <w:spacing w:beforeAutospacing="1" w:afterAutospacing="1" w:line="400" w:lineRule="exact"/>
              <w:ind w:firstLineChars="100" w:firstLine="21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</w:rPr>
              <w:t>地址：成都市武侯区佳灵路5号红牌楼商业广场  电话：</w:t>
            </w:r>
            <w:r w:rsidRPr="003067EB">
              <w:rPr>
                <w:rFonts w:ascii="微软雅黑" w:eastAsia="微软雅黑" w:hAnsi="微软雅黑" w:cs="微软雅黑" w:hint="eastAsia"/>
                <w:szCs w:val="22"/>
              </w:rPr>
              <w:t>028-68335999</w:t>
            </w:r>
          </w:p>
          <w:p w:rsidR="00E43BA4" w:rsidRDefault="00E43BA4" w:rsidP="00757BB6">
            <w:pPr>
              <w:widowControl/>
              <w:spacing w:beforeAutospacing="1" w:afterAutospacing="1" w:line="400" w:lineRule="exact"/>
              <w:ind w:firstLineChars="100" w:firstLine="210"/>
              <w:jc w:val="lef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由于宾馆所留房间紧张，请需要住宿的人员务必发送参会回执。本次会议不收取会务费和餐费；交通、住宿费自理。</w:t>
            </w:r>
          </w:p>
        </w:tc>
      </w:tr>
      <w:tr w:rsidR="00E43BA4" w:rsidTr="00757BB6">
        <w:trPr>
          <w:trHeight w:val="1268"/>
          <w:tblCellSpacing w:w="0" w:type="dxa"/>
          <w:jc w:val="center"/>
        </w:trPr>
        <w:tc>
          <w:tcPr>
            <w:tcW w:w="8969" w:type="dxa"/>
            <w:gridSpan w:val="9"/>
            <w:vAlign w:val="center"/>
          </w:tcPr>
          <w:p w:rsidR="00E43BA4" w:rsidRDefault="00E43BA4" w:rsidP="00757BB6">
            <w:pPr>
              <w:spacing w:line="560" w:lineRule="exact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请您在2020年11月6日前将参会回执发至邮箱：</w:t>
            </w:r>
            <w:hyperlink r:id="rId8" w:history="1">
              <w:r>
                <w:rPr>
                  <w:rStyle w:val="aa"/>
                  <w:rFonts w:ascii="微软雅黑" w:eastAsia="微软雅黑" w:hAnsi="微软雅黑" w:cs="微软雅黑" w:hint="eastAsia"/>
                  <w:color w:val="000000"/>
                  <w:kern w:val="0"/>
                  <w:sz w:val="24"/>
                </w:rPr>
                <w:t>scspaq@126.com</w:t>
              </w:r>
            </w:hyperlink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E43BA4" w:rsidRDefault="00E43BA4" w:rsidP="00E43BA4">
      <w:pPr>
        <w:rPr>
          <w:rFonts w:ascii="仿宋" w:eastAsia="仿宋" w:hAnsi="仿宋"/>
          <w:sz w:val="28"/>
          <w:szCs w:val="28"/>
        </w:rPr>
      </w:pPr>
    </w:p>
    <w:bookmarkEnd w:id="0"/>
    <w:p w:rsidR="00E43BA4" w:rsidRDefault="00E43BA4" w:rsidP="00E43BA4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E43BA4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1724" w:rsidRDefault="00891724" w:rsidP="00CB2D8E">
      <w:r>
        <w:separator/>
      </w:r>
    </w:p>
  </w:endnote>
  <w:endnote w:type="continuationSeparator" w:id="0">
    <w:p w:rsidR="00891724" w:rsidRDefault="00891724" w:rsidP="00CB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00"/>
    <w:family w:val="auto"/>
    <w:pitch w:val="default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1724" w:rsidRDefault="00891724" w:rsidP="00CB2D8E">
      <w:r>
        <w:separator/>
      </w:r>
    </w:p>
  </w:footnote>
  <w:footnote w:type="continuationSeparator" w:id="0">
    <w:p w:rsidR="00891724" w:rsidRDefault="00891724" w:rsidP="00CB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F9A72"/>
    <w:multiLevelType w:val="singleLevel"/>
    <w:tmpl w:val="286F9A7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365"/>
    <w:rsid w:val="0003062C"/>
    <w:rsid w:val="00065660"/>
    <w:rsid w:val="00087390"/>
    <w:rsid w:val="0009620B"/>
    <w:rsid w:val="00097D88"/>
    <w:rsid w:val="000F32DB"/>
    <w:rsid w:val="00145E59"/>
    <w:rsid w:val="001754BC"/>
    <w:rsid w:val="001D235F"/>
    <w:rsid w:val="002749D3"/>
    <w:rsid w:val="0029495A"/>
    <w:rsid w:val="002F2969"/>
    <w:rsid w:val="003067EB"/>
    <w:rsid w:val="00332B61"/>
    <w:rsid w:val="003B3438"/>
    <w:rsid w:val="003C71E6"/>
    <w:rsid w:val="004753FD"/>
    <w:rsid w:val="006D4E9E"/>
    <w:rsid w:val="00742209"/>
    <w:rsid w:val="00764E53"/>
    <w:rsid w:val="00891724"/>
    <w:rsid w:val="008B6A76"/>
    <w:rsid w:val="009B7FE9"/>
    <w:rsid w:val="00A51E7A"/>
    <w:rsid w:val="00BB477B"/>
    <w:rsid w:val="00BC53B0"/>
    <w:rsid w:val="00BE0BA7"/>
    <w:rsid w:val="00C60C0B"/>
    <w:rsid w:val="00CA463F"/>
    <w:rsid w:val="00CB2D8E"/>
    <w:rsid w:val="00D26D02"/>
    <w:rsid w:val="00DB7C1A"/>
    <w:rsid w:val="00E018B5"/>
    <w:rsid w:val="00E43BA4"/>
    <w:rsid w:val="00E85135"/>
    <w:rsid w:val="00F04365"/>
    <w:rsid w:val="00F922A6"/>
    <w:rsid w:val="00FB3CEA"/>
    <w:rsid w:val="0195028E"/>
    <w:rsid w:val="07112D71"/>
    <w:rsid w:val="08E5281D"/>
    <w:rsid w:val="0A235EF5"/>
    <w:rsid w:val="0BD56646"/>
    <w:rsid w:val="0C244FA7"/>
    <w:rsid w:val="0FF969B3"/>
    <w:rsid w:val="109E3856"/>
    <w:rsid w:val="13AA7366"/>
    <w:rsid w:val="19E3112E"/>
    <w:rsid w:val="1C7A261E"/>
    <w:rsid w:val="23FC25F1"/>
    <w:rsid w:val="25B07C51"/>
    <w:rsid w:val="27BE3A0E"/>
    <w:rsid w:val="297F70F4"/>
    <w:rsid w:val="2F0C0EE1"/>
    <w:rsid w:val="369C7A9F"/>
    <w:rsid w:val="39594028"/>
    <w:rsid w:val="3A8A0155"/>
    <w:rsid w:val="3A944878"/>
    <w:rsid w:val="44936531"/>
    <w:rsid w:val="46213E78"/>
    <w:rsid w:val="46AB2C07"/>
    <w:rsid w:val="4A27588A"/>
    <w:rsid w:val="564B2E31"/>
    <w:rsid w:val="5EB266CF"/>
    <w:rsid w:val="605177BA"/>
    <w:rsid w:val="610F3925"/>
    <w:rsid w:val="61CE5CD4"/>
    <w:rsid w:val="62552064"/>
    <w:rsid w:val="644348E8"/>
    <w:rsid w:val="647F15DA"/>
    <w:rsid w:val="6ED320B4"/>
    <w:rsid w:val="74B6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2BBBD6"/>
  <w15:docId w15:val="{F9FCF8D6-F90F-408E-8E92-020BD655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B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spaq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756374260@qq.com</cp:lastModifiedBy>
  <cp:revision>25</cp:revision>
  <dcterms:created xsi:type="dcterms:W3CDTF">2020-10-25T05:00:00Z</dcterms:created>
  <dcterms:modified xsi:type="dcterms:W3CDTF">2020-10-30T09:31:00Z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